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8888" w14:textId="77777777" w:rsidR="00B31FF6" w:rsidRDefault="00B31FF6" w:rsidP="00B31FF6">
      <w:pPr>
        <w:pStyle w:val="Heading2"/>
        <w:shd w:val="clear" w:color="auto" w:fill="FFFFFF"/>
        <w:spacing w:before="0"/>
        <w:rPr>
          <w:rFonts w:ascii="Helvetica" w:hAnsi="Helvetica"/>
          <w:color w:val="212529"/>
        </w:rPr>
      </w:pP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Biên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bản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cuộc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họp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thôn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,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tổ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dân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phố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có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phải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gửi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đến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Ủy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ban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nhân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dân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cấp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xã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,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Ủy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ban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Mặt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trận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Tổ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quốc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Việt Nam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cấp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xã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 xml:space="preserve"> </w:t>
      </w:r>
      <w:proofErr w:type="spellStart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không</w:t>
      </w:r>
      <w:proofErr w:type="spellEnd"/>
      <w:r>
        <w:rPr>
          <w:rStyle w:val="Strong"/>
          <w:rFonts w:ascii="Helvetica" w:hAnsi="Helvetica"/>
          <w:b w:val="0"/>
          <w:bCs w:val="0"/>
          <w:color w:val="212529"/>
          <w:sz w:val="24"/>
          <w:szCs w:val="24"/>
        </w:rPr>
        <w:t>?</w:t>
      </w:r>
    </w:p>
    <w:p w14:paraId="6A498A4B" w14:textId="77777777" w:rsidR="00B31FF6" w:rsidRDefault="00B31FF6" w:rsidP="00B31FF6">
      <w:pPr>
        <w:pStyle w:val="NormalWeb"/>
        <w:shd w:val="clear" w:color="auto" w:fill="FFFFFF"/>
        <w:spacing w:before="0" w:beforeAutospacing="0"/>
        <w:rPr>
          <w:rFonts w:ascii="Helvetica" w:hAnsi="Helvetica"/>
          <w:color w:val="212529"/>
        </w:rPr>
      </w:pPr>
      <w:proofErr w:type="spellStart"/>
      <w:r>
        <w:rPr>
          <w:rFonts w:ascii="Helvetica" w:hAnsi="Helvetica"/>
          <w:color w:val="212529"/>
        </w:rPr>
        <w:t>Căn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cứ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theo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quy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định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tại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khoản</w:t>
      </w:r>
      <w:proofErr w:type="spellEnd"/>
      <w:r>
        <w:rPr>
          <w:rFonts w:ascii="Helvetica" w:hAnsi="Helvetica"/>
          <w:color w:val="212529"/>
        </w:rPr>
        <w:t xml:space="preserve"> 5 </w:t>
      </w:r>
      <w:proofErr w:type="spellStart"/>
      <w:r>
        <w:rPr>
          <w:rFonts w:ascii="Helvetica" w:hAnsi="Helvetica"/>
          <w:color w:val="212529"/>
        </w:rPr>
        <w:t>Điều</w:t>
      </w:r>
      <w:proofErr w:type="spellEnd"/>
      <w:r>
        <w:rPr>
          <w:rFonts w:ascii="Helvetica" w:hAnsi="Helvetica"/>
          <w:color w:val="212529"/>
        </w:rPr>
        <w:t xml:space="preserve"> 3 </w:t>
      </w:r>
      <w:proofErr w:type="spellStart"/>
      <w:r>
        <w:rPr>
          <w:rFonts w:ascii="Helvetica" w:hAnsi="Helvetica"/>
          <w:color w:val="212529"/>
        </w:rPr>
        <w:fldChar w:fldCharType="begin"/>
      </w:r>
      <w:r>
        <w:rPr>
          <w:rFonts w:ascii="Helvetica" w:hAnsi="Helvetica"/>
          <w:color w:val="212529"/>
        </w:rPr>
        <w:instrText>HYPERLINK "https://thuvienphapluat.vn/van-ban/Quyen-dan-su/Nghi-dinh-59-2023-ND-CP-huong-dan-Luat-Thuc-hien-dan-chu-o-co-so-575886.aspx?anchor=dieu_3" \t "_blank"</w:instrText>
      </w:r>
      <w:r>
        <w:rPr>
          <w:rFonts w:ascii="Helvetica" w:hAnsi="Helvetica"/>
          <w:color w:val="212529"/>
        </w:rPr>
      </w:r>
      <w:r>
        <w:rPr>
          <w:rFonts w:ascii="Helvetica" w:hAnsi="Helvetica"/>
          <w:color w:val="212529"/>
        </w:rPr>
        <w:fldChar w:fldCharType="separate"/>
      </w:r>
      <w:r>
        <w:rPr>
          <w:rStyle w:val="Hyperlink"/>
          <w:rFonts w:ascii="Helvetica" w:hAnsi="Helvetica"/>
          <w:color w:val="0E70A4"/>
        </w:rPr>
        <w:t>Nghị</w:t>
      </w:r>
      <w:proofErr w:type="spellEnd"/>
      <w:r>
        <w:rPr>
          <w:rStyle w:val="Hyperlink"/>
          <w:rFonts w:ascii="Helvetica" w:hAnsi="Helvetica"/>
          <w:color w:val="0E70A4"/>
        </w:rPr>
        <w:t xml:space="preserve"> </w:t>
      </w:r>
      <w:proofErr w:type="spellStart"/>
      <w:r>
        <w:rPr>
          <w:rStyle w:val="Hyperlink"/>
          <w:rFonts w:ascii="Helvetica" w:hAnsi="Helvetica"/>
          <w:color w:val="0E70A4"/>
        </w:rPr>
        <w:t>định</w:t>
      </w:r>
      <w:proofErr w:type="spellEnd"/>
      <w:r>
        <w:rPr>
          <w:rStyle w:val="Hyperlink"/>
          <w:rFonts w:ascii="Helvetica" w:hAnsi="Helvetica"/>
          <w:color w:val="0E70A4"/>
        </w:rPr>
        <w:t xml:space="preserve"> 59/2023/NĐ-CP</w:t>
      </w:r>
      <w:r>
        <w:rPr>
          <w:rFonts w:ascii="Helvetica" w:hAnsi="Helvetica"/>
          <w:color w:val="212529"/>
        </w:rPr>
        <w:fldChar w:fldCharType="end"/>
      </w:r>
      <w:r>
        <w:rPr>
          <w:rFonts w:ascii="Helvetica" w:hAnsi="Helvetica"/>
          <w:color w:val="212529"/>
        </w:rPr>
        <w:t> </w:t>
      </w:r>
      <w:proofErr w:type="spellStart"/>
      <w:r>
        <w:rPr>
          <w:rFonts w:ascii="Helvetica" w:hAnsi="Helvetica"/>
          <w:color w:val="212529"/>
        </w:rPr>
        <w:t>quy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định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như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sau</w:t>
      </w:r>
      <w:proofErr w:type="spellEnd"/>
      <w:r>
        <w:rPr>
          <w:rFonts w:ascii="Helvetica" w:hAnsi="Helvetica"/>
          <w:color w:val="212529"/>
        </w:rPr>
        <w:t>:</w:t>
      </w:r>
    </w:p>
    <w:p w14:paraId="224B44A0" w14:textId="77777777" w:rsidR="00B31FF6" w:rsidRDefault="00B31FF6" w:rsidP="00B31FF6">
      <w:pPr>
        <w:shd w:val="clear" w:color="auto" w:fill="FFFFFF"/>
        <w:rPr>
          <w:rFonts w:ascii="Helvetica" w:hAnsi="Helvetica"/>
        </w:rPr>
      </w:pPr>
      <w:proofErr w:type="spellStart"/>
      <w:r>
        <w:rPr>
          <w:rStyle w:val="Emphasis"/>
          <w:rFonts w:ascii="Helvetica" w:hAnsi="Helvetica"/>
          <w:b/>
          <w:bCs/>
        </w:rPr>
        <w:t>Tổ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chức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cuộc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họp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của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cộng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đồng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dân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cư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để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Nhân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dân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bàn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và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quyết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định</w:t>
      </w:r>
      <w:proofErr w:type="spellEnd"/>
    </w:p>
    <w:p w14:paraId="3C947EC0" w14:textId="77777777" w:rsidR="00B31FF6" w:rsidRDefault="00B31FF6" w:rsidP="00B31FF6">
      <w:pPr>
        <w:shd w:val="clear" w:color="auto" w:fill="FFFFFF"/>
        <w:rPr>
          <w:rFonts w:ascii="Helvetica" w:hAnsi="Helvetica"/>
        </w:rPr>
      </w:pPr>
      <w:r>
        <w:rPr>
          <w:rStyle w:val="Emphasis"/>
          <w:rFonts w:ascii="Helvetica" w:hAnsi="Helvetica"/>
        </w:rPr>
        <w:t>...</w:t>
      </w:r>
    </w:p>
    <w:p w14:paraId="27CF5050" w14:textId="77777777" w:rsidR="00B31FF6" w:rsidRDefault="00B31FF6" w:rsidP="00B31FF6">
      <w:pPr>
        <w:shd w:val="clear" w:color="auto" w:fill="FFFFFF"/>
        <w:rPr>
          <w:rFonts w:ascii="Helvetica" w:hAnsi="Helvetica"/>
        </w:rPr>
      </w:pPr>
      <w:r>
        <w:rPr>
          <w:rStyle w:val="Emphasis"/>
          <w:rFonts w:ascii="Helvetica" w:hAnsi="Helvetica"/>
        </w:rPr>
        <w:t xml:space="preserve">5. </w:t>
      </w:r>
      <w:proofErr w:type="spellStart"/>
      <w:r>
        <w:rPr>
          <w:rStyle w:val="Emphasis"/>
          <w:rFonts w:ascii="Helvetica" w:hAnsi="Helvetica"/>
        </w:rPr>
        <w:t>Trình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tự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tổ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chức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cuộc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họp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của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cộng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đồng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dân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cư</w:t>
      </w:r>
      <w:proofErr w:type="spellEnd"/>
    </w:p>
    <w:p w14:paraId="5748C841" w14:textId="77777777" w:rsidR="00B31FF6" w:rsidRDefault="00B31FF6" w:rsidP="00B31FF6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t>....</w:t>
      </w:r>
    </w:p>
    <w:p w14:paraId="1E37527D" w14:textId="77777777" w:rsidR="00B31FF6" w:rsidRDefault="00B31FF6" w:rsidP="00B31FF6">
      <w:pPr>
        <w:shd w:val="clear" w:color="auto" w:fill="FFFFFF"/>
        <w:rPr>
          <w:rFonts w:ascii="Helvetica" w:hAnsi="Helvetica"/>
        </w:rPr>
      </w:pPr>
      <w:r>
        <w:rPr>
          <w:rStyle w:val="Emphasis"/>
          <w:rFonts w:ascii="Helvetica" w:hAnsi="Helvetica"/>
        </w:rPr>
        <w:t xml:space="preserve">d) </w:t>
      </w:r>
      <w:proofErr w:type="spellStart"/>
      <w:r>
        <w:rPr>
          <w:rStyle w:val="Emphasis"/>
          <w:rFonts w:ascii="Helvetica" w:hAnsi="Helvetica"/>
        </w:rPr>
        <w:t>Người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chủ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trì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cuộc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họp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công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bố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kết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quả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biểu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quyết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đối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với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từng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nội</w:t>
      </w:r>
      <w:proofErr w:type="spellEnd"/>
      <w:r>
        <w:rPr>
          <w:rStyle w:val="Emphasis"/>
          <w:rFonts w:ascii="Helvetica" w:hAnsi="Helvetica"/>
        </w:rPr>
        <w:t xml:space="preserve"> dung </w:t>
      </w:r>
      <w:proofErr w:type="spellStart"/>
      <w:r>
        <w:rPr>
          <w:rStyle w:val="Emphasis"/>
          <w:rFonts w:ascii="Helvetica" w:hAnsi="Helvetica"/>
        </w:rPr>
        <w:t>biểu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quyết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và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kết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luận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cuộc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họp</w:t>
      </w:r>
      <w:proofErr w:type="spellEnd"/>
      <w:r>
        <w:rPr>
          <w:rStyle w:val="Emphasis"/>
          <w:rFonts w:ascii="Helvetica" w:hAnsi="Helvetica"/>
        </w:rPr>
        <w:t xml:space="preserve">. </w:t>
      </w:r>
      <w:proofErr w:type="spellStart"/>
      <w:r>
        <w:rPr>
          <w:rStyle w:val="Emphasis"/>
          <w:rFonts w:ascii="Helvetica" w:hAnsi="Helvetica"/>
        </w:rPr>
        <w:t>Quyết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định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của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cộng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đồng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dân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cư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được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thể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hiện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bằng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các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hình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thức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văn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bản</w:t>
      </w:r>
      <w:proofErr w:type="spellEnd"/>
      <w:r>
        <w:rPr>
          <w:rStyle w:val="Emphasis"/>
          <w:rFonts w:ascii="Helvetica" w:hAnsi="Helvetica"/>
        </w:rPr>
        <w:t xml:space="preserve">: </w:t>
      </w:r>
      <w:proofErr w:type="spellStart"/>
      <w:r>
        <w:rPr>
          <w:rStyle w:val="Emphasis"/>
          <w:rFonts w:ascii="Helvetica" w:hAnsi="Helvetica"/>
        </w:rPr>
        <w:t>nghị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quyết</w:t>
      </w:r>
      <w:proofErr w:type="spellEnd"/>
      <w:r>
        <w:rPr>
          <w:rStyle w:val="Emphasis"/>
          <w:rFonts w:ascii="Helvetica" w:hAnsi="Helvetica"/>
        </w:rPr>
        <w:t xml:space="preserve">, </w:t>
      </w:r>
      <w:proofErr w:type="spellStart"/>
      <w:r>
        <w:rPr>
          <w:rStyle w:val="Emphasis"/>
          <w:rFonts w:ascii="Helvetica" w:hAnsi="Helvetica"/>
        </w:rPr>
        <w:t>biên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bản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cuộc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họp</w:t>
      </w:r>
      <w:proofErr w:type="spellEnd"/>
      <w:r>
        <w:rPr>
          <w:rStyle w:val="Emphasis"/>
          <w:rFonts w:ascii="Helvetica" w:hAnsi="Helvetica"/>
        </w:rPr>
        <w:t xml:space="preserve">, </w:t>
      </w:r>
      <w:proofErr w:type="spellStart"/>
      <w:r>
        <w:rPr>
          <w:rStyle w:val="Emphasis"/>
          <w:rFonts w:ascii="Helvetica" w:hAnsi="Helvetica"/>
        </w:rPr>
        <w:t>bản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ghi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nhớ</w:t>
      </w:r>
      <w:proofErr w:type="spellEnd"/>
      <w:r>
        <w:rPr>
          <w:rStyle w:val="Emphasis"/>
          <w:rFonts w:ascii="Helvetica" w:hAnsi="Helvetica"/>
        </w:rPr>
        <w:t xml:space="preserve">, </w:t>
      </w:r>
      <w:proofErr w:type="spellStart"/>
      <w:r>
        <w:rPr>
          <w:rStyle w:val="Emphasis"/>
          <w:rFonts w:ascii="Helvetica" w:hAnsi="Helvetica"/>
        </w:rPr>
        <w:t>bản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thỏa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thuận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của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cộng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đồng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dân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cư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trong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đó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thể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hiện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rõ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nội</w:t>
      </w:r>
      <w:proofErr w:type="spellEnd"/>
      <w:r>
        <w:rPr>
          <w:rStyle w:val="Emphasis"/>
          <w:rFonts w:ascii="Helvetica" w:hAnsi="Helvetica"/>
        </w:rPr>
        <w:t xml:space="preserve"> dung </w:t>
      </w:r>
      <w:proofErr w:type="spellStart"/>
      <w:r>
        <w:rPr>
          <w:rStyle w:val="Emphasis"/>
          <w:rFonts w:ascii="Helvetica" w:hAnsi="Helvetica"/>
        </w:rPr>
        <w:t>quyết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định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của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cộng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đồng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dân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cư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theo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quy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định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tại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khoản</w:t>
      </w:r>
      <w:proofErr w:type="spellEnd"/>
      <w:r>
        <w:rPr>
          <w:rStyle w:val="Emphasis"/>
          <w:rFonts w:ascii="Helvetica" w:hAnsi="Helvetica"/>
        </w:rPr>
        <w:t xml:space="preserve"> 2 </w:t>
      </w:r>
      <w:proofErr w:type="spellStart"/>
      <w:r>
        <w:rPr>
          <w:rStyle w:val="Emphasis"/>
          <w:rFonts w:ascii="Helvetica" w:hAnsi="Helvetica"/>
        </w:rPr>
        <w:t>Điều</w:t>
      </w:r>
      <w:proofErr w:type="spellEnd"/>
      <w:r>
        <w:rPr>
          <w:rStyle w:val="Emphasis"/>
          <w:rFonts w:ascii="Helvetica" w:hAnsi="Helvetica"/>
        </w:rPr>
        <w:t xml:space="preserve"> 20 </w:t>
      </w:r>
      <w:proofErr w:type="spellStart"/>
      <w:r>
        <w:rPr>
          <w:rStyle w:val="Emphasis"/>
          <w:rFonts w:ascii="Helvetica" w:hAnsi="Helvetica"/>
        </w:rPr>
        <w:t>của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Luật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Thực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hiện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dân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chủ</w:t>
      </w:r>
      <w:proofErr w:type="spellEnd"/>
      <w:r>
        <w:rPr>
          <w:rStyle w:val="Emphasis"/>
          <w:rFonts w:ascii="Helvetica" w:hAnsi="Helvetica"/>
        </w:rPr>
        <w:t xml:space="preserve"> ở </w:t>
      </w:r>
      <w:proofErr w:type="spellStart"/>
      <w:r>
        <w:rPr>
          <w:rStyle w:val="Emphasis"/>
          <w:rFonts w:ascii="Helvetica" w:hAnsi="Helvetica"/>
        </w:rPr>
        <w:t>cơ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sở</w:t>
      </w:r>
      <w:proofErr w:type="spellEnd"/>
      <w:r>
        <w:rPr>
          <w:rStyle w:val="Emphasis"/>
          <w:rFonts w:ascii="Helvetica" w:hAnsi="Helvetica"/>
        </w:rPr>
        <w:t>.</w:t>
      </w:r>
    </w:p>
    <w:p w14:paraId="4B6435F7" w14:textId="77777777" w:rsidR="00B31FF6" w:rsidRDefault="00B31FF6" w:rsidP="00B31FF6">
      <w:pPr>
        <w:shd w:val="clear" w:color="auto" w:fill="FFFFFF"/>
        <w:rPr>
          <w:rFonts w:ascii="Helvetica" w:hAnsi="Helvetica"/>
        </w:rPr>
      </w:pPr>
      <w:r>
        <w:rPr>
          <w:rStyle w:val="Emphasis"/>
          <w:rFonts w:ascii="Helvetica" w:hAnsi="Helvetica"/>
        </w:rPr>
        <w:t xml:space="preserve">Trường </w:t>
      </w:r>
      <w:proofErr w:type="spellStart"/>
      <w:r>
        <w:rPr>
          <w:rStyle w:val="Emphasis"/>
          <w:rFonts w:ascii="Helvetica" w:hAnsi="Helvetica"/>
        </w:rPr>
        <w:t>hợp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cuộc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họp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bầu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Trưởng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thôn</w:t>
      </w:r>
      <w:proofErr w:type="spellEnd"/>
      <w:r>
        <w:rPr>
          <w:rStyle w:val="Emphasis"/>
          <w:rFonts w:ascii="Helvetica" w:hAnsi="Helvetica"/>
        </w:rPr>
        <w:t xml:space="preserve">, </w:t>
      </w:r>
      <w:proofErr w:type="spellStart"/>
      <w:r>
        <w:rPr>
          <w:rStyle w:val="Emphasis"/>
          <w:rFonts w:ascii="Helvetica" w:hAnsi="Helvetica"/>
        </w:rPr>
        <w:t>Tổ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trưởng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tổ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dân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phố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thì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người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trúng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cử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ra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mắt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cuộc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họp</w:t>
      </w:r>
      <w:proofErr w:type="spellEnd"/>
      <w:r>
        <w:rPr>
          <w:rStyle w:val="Emphasis"/>
          <w:rFonts w:ascii="Helvetica" w:hAnsi="Helvetica"/>
        </w:rPr>
        <w:t xml:space="preserve">. </w:t>
      </w:r>
      <w:proofErr w:type="spellStart"/>
      <w:r>
        <w:rPr>
          <w:rStyle w:val="Emphasis"/>
          <w:rFonts w:ascii="Helvetica" w:hAnsi="Helvetica"/>
        </w:rPr>
        <w:t>Nếu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không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xác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định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được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người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trúng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cử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thì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nêu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rõ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lý</w:t>
      </w:r>
      <w:proofErr w:type="spellEnd"/>
      <w:r>
        <w:rPr>
          <w:rStyle w:val="Emphasis"/>
          <w:rFonts w:ascii="Helvetica" w:hAnsi="Helvetica"/>
        </w:rPr>
        <w:t xml:space="preserve"> do </w:t>
      </w:r>
      <w:proofErr w:type="spellStart"/>
      <w:r>
        <w:rPr>
          <w:rStyle w:val="Emphasis"/>
          <w:rFonts w:ascii="Helvetica" w:hAnsi="Helvetica"/>
        </w:rPr>
        <w:t>không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bầu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được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Trưởng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thôn</w:t>
      </w:r>
      <w:proofErr w:type="spellEnd"/>
      <w:r>
        <w:rPr>
          <w:rStyle w:val="Emphasis"/>
          <w:rFonts w:ascii="Helvetica" w:hAnsi="Helvetica"/>
        </w:rPr>
        <w:t xml:space="preserve">, </w:t>
      </w:r>
      <w:proofErr w:type="spellStart"/>
      <w:r>
        <w:rPr>
          <w:rStyle w:val="Emphasis"/>
          <w:rFonts w:ascii="Helvetica" w:hAnsi="Helvetica"/>
        </w:rPr>
        <w:t>Tổ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trưởng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tổ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dân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phố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trong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biên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bản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cuộc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họp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để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báo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cáo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Ủy</w:t>
      </w:r>
      <w:proofErr w:type="spellEnd"/>
      <w:r>
        <w:rPr>
          <w:rStyle w:val="Emphasis"/>
          <w:rFonts w:ascii="Helvetica" w:hAnsi="Helvetica"/>
        </w:rPr>
        <w:t xml:space="preserve"> ban </w:t>
      </w:r>
      <w:proofErr w:type="spellStart"/>
      <w:r>
        <w:rPr>
          <w:rStyle w:val="Emphasis"/>
          <w:rFonts w:ascii="Helvetica" w:hAnsi="Helvetica"/>
        </w:rPr>
        <w:t>nhân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dân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cấp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xã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xem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xét</w:t>
      </w:r>
      <w:proofErr w:type="spellEnd"/>
      <w:r>
        <w:rPr>
          <w:rStyle w:val="Emphasis"/>
          <w:rFonts w:ascii="Helvetica" w:hAnsi="Helvetica"/>
        </w:rPr>
        <w:t xml:space="preserve">, </w:t>
      </w:r>
      <w:proofErr w:type="spellStart"/>
      <w:r>
        <w:rPr>
          <w:rStyle w:val="Emphasis"/>
          <w:rFonts w:ascii="Helvetica" w:hAnsi="Helvetica"/>
        </w:rPr>
        <w:t>quyết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định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việc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tổ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chức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bầu</w:t>
      </w:r>
      <w:proofErr w:type="spellEnd"/>
      <w:r>
        <w:rPr>
          <w:rStyle w:val="Emphasis"/>
          <w:rFonts w:ascii="Helvetica" w:hAnsi="Helvetica"/>
        </w:rPr>
        <w:t xml:space="preserve"> </w:t>
      </w:r>
      <w:proofErr w:type="spellStart"/>
      <w:r>
        <w:rPr>
          <w:rStyle w:val="Emphasis"/>
          <w:rFonts w:ascii="Helvetica" w:hAnsi="Helvetica"/>
        </w:rPr>
        <w:t>lại</w:t>
      </w:r>
      <w:proofErr w:type="spellEnd"/>
      <w:r>
        <w:rPr>
          <w:rStyle w:val="Emphasis"/>
          <w:rFonts w:ascii="Helvetica" w:hAnsi="Helvetica"/>
        </w:rPr>
        <w:t>.</w:t>
      </w:r>
    </w:p>
    <w:p w14:paraId="5E77132E" w14:textId="77777777" w:rsidR="00B31FF6" w:rsidRDefault="00B31FF6" w:rsidP="00B31FF6">
      <w:pPr>
        <w:shd w:val="clear" w:color="auto" w:fill="FFFFFF"/>
        <w:rPr>
          <w:rFonts w:ascii="Helvetica" w:hAnsi="Helvetica"/>
        </w:rPr>
      </w:pPr>
      <w:r>
        <w:rPr>
          <w:rStyle w:val="Emphasis"/>
          <w:rFonts w:ascii="Helvetica" w:hAnsi="Helvetica"/>
          <w:b/>
          <w:bCs/>
        </w:rPr>
        <w:t xml:space="preserve">Ngay </w:t>
      </w:r>
      <w:proofErr w:type="spellStart"/>
      <w:r>
        <w:rPr>
          <w:rStyle w:val="Emphasis"/>
          <w:rFonts w:ascii="Helvetica" w:hAnsi="Helvetica"/>
          <w:b/>
          <w:bCs/>
        </w:rPr>
        <w:t>sau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khi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cuộc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họp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kết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thúc</w:t>
      </w:r>
      <w:proofErr w:type="spellEnd"/>
      <w:r>
        <w:rPr>
          <w:rStyle w:val="Emphasis"/>
          <w:rFonts w:ascii="Helvetica" w:hAnsi="Helvetica"/>
          <w:b/>
          <w:bCs/>
        </w:rPr>
        <w:t xml:space="preserve">, </w:t>
      </w:r>
      <w:proofErr w:type="spellStart"/>
      <w:r>
        <w:rPr>
          <w:rStyle w:val="Emphasis"/>
          <w:rFonts w:ascii="Helvetica" w:hAnsi="Helvetica"/>
          <w:b/>
          <w:bCs/>
        </w:rPr>
        <w:t>người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chủ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trì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cuộc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họp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có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trách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nhiệm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hoàn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thiện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hồ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sơ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cuộc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họp</w:t>
      </w:r>
      <w:proofErr w:type="spellEnd"/>
      <w:r>
        <w:rPr>
          <w:rStyle w:val="Emphasis"/>
          <w:rFonts w:ascii="Helvetica" w:hAnsi="Helvetica"/>
          <w:b/>
          <w:bCs/>
        </w:rPr>
        <w:t xml:space="preserve">, </w:t>
      </w:r>
      <w:proofErr w:type="spellStart"/>
      <w:r>
        <w:rPr>
          <w:rStyle w:val="Emphasis"/>
          <w:rFonts w:ascii="Helvetica" w:hAnsi="Helvetica"/>
          <w:b/>
          <w:bCs/>
        </w:rPr>
        <w:t>chậm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nhất</w:t>
      </w:r>
      <w:proofErr w:type="spellEnd"/>
      <w:r>
        <w:rPr>
          <w:rStyle w:val="Emphasis"/>
          <w:rFonts w:ascii="Helvetica" w:hAnsi="Helvetica"/>
          <w:b/>
          <w:bCs/>
        </w:rPr>
        <w:t xml:space="preserve"> 05 </w:t>
      </w:r>
      <w:proofErr w:type="spellStart"/>
      <w:r>
        <w:rPr>
          <w:rStyle w:val="Emphasis"/>
          <w:rFonts w:ascii="Helvetica" w:hAnsi="Helvetica"/>
          <w:b/>
          <w:bCs/>
        </w:rPr>
        <w:t>ngày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làm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việc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kể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từ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ngày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kết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thúc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cuộc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họp</w:t>
      </w:r>
      <w:proofErr w:type="spellEnd"/>
      <w:r>
        <w:rPr>
          <w:rStyle w:val="Emphasis"/>
          <w:rFonts w:ascii="Helvetica" w:hAnsi="Helvetica"/>
          <w:b/>
          <w:bCs/>
        </w:rPr>
        <w:t xml:space="preserve">, </w:t>
      </w:r>
      <w:proofErr w:type="spellStart"/>
      <w:r>
        <w:rPr>
          <w:rStyle w:val="Emphasis"/>
          <w:rFonts w:ascii="Helvetica" w:hAnsi="Helvetica"/>
          <w:b/>
          <w:bCs/>
        </w:rPr>
        <w:t>quyết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định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đã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được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cộng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đồng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dân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cư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biểu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quyết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thông</w:t>
      </w:r>
      <w:proofErr w:type="spellEnd"/>
      <w:r>
        <w:rPr>
          <w:rStyle w:val="Emphasis"/>
          <w:rFonts w:ascii="Helvetica" w:hAnsi="Helvetica"/>
          <w:b/>
          <w:bCs/>
        </w:rPr>
        <w:t xml:space="preserve"> qua (</w:t>
      </w:r>
      <w:proofErr w:type="spellStart"/>
      <w:r>
        <w:rPr>
          <w:rStyle w:val="Emphasis"/>
          <w:rFonts w:ascii="Helvetica" w:hAnsi="Helvetica"/>
          <w:b/>
          <w:bCs/>
        </w:rPr>
        <w:t>theo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Mẫu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số</w:t>
      </w:r>
      <w:proofErr w:type="spellEnd"/>
      <w:r>
        <w:rPr>
          <w:rStyle w:val="Emphasis"/>
          <w:rFonts w:ascii="Helvetica" w:hAnsi="Helvetica"/>
          <w:b/>
          <w:bCs/>
        </w:rPr>
        <w:t xml:space="preserve"> 03 </w:t>
      </w:r>
      <w:proofErr w:type="spellStart"/>
      <w:r>
        <w:rPr>
          <w:rStyle w:val="Emphasis"/>
          <w:rFonts w:ascii="Helvetica" w:hAnsi="Helvetica"/>
          <w:b/>
          <w:bCs/>
        </w:rPr>
        <w:t>kèm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theo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Nghị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định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này</w:t>
      </w:r>
      <w:proofErr w:type="spellEnd"/>
      <w:r>
        <w:rPr>
          <w:rStyle w:val="Emphasis"/>
          <w:rFonts w:ascii="Helvetica" w:hAnsi="Helvetica"/>
          <w:b/>
          <w:bCs/>
        </w:rPr>
        <w:t xml:space="preserve">) </w:t>
      </w:r>
      <w:proofErr w:type="spellStart"/>
      <w:r>
        <w:rPr>
          <w:rStyle w:val="Emphasis"/>
          <w:rFonts w:ascii="Helvetica" w:hAnsi="Helvetica"/>
          <w:b/>
          <w:bCs/>
        </w:rPr>
        <w:t>phải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được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gửi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đến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Ủy</w:t>
      </w:r>
      <w:proofErr w:type="spellEnd"/>
      <w:r>
        <w:rPr>
          <w:rStyle w:val="Emphasis"/>
          <w:rFonts w:ascii="Helvetica" w:hAnsi="Helvetica"/>
          <w:b/>
          <w:bCs/>
        </w:rPr>
        <w:t xml:space="preserve"> ban </w:t>
      </w:r>
      <w:proofErr w:type="spellStart"/>
      <w:r>
        <w:rPr>
          <w:rStyle w:val="Emphasis"/>
          <w:rFonts w:ascii="Helvetica" w:hAnsi="Helvetica"/>
          <w:b/>
          <w:bCs/>
        </w:rPr>
        <w:t>nhân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dân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cấp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xã</w:t>
      </w:r>
      <w:proofErr w:type="spellEnd"/>
      <w:r>
        <w:rPr>
          <w:rStyle w:val="Emphasis"/>
          <w:rFonts w:ascii="Helvetica" w:hAnsi="Helvetica"/>
          <w:b/>
          <w:bCs/>
        </w:rPr>
        <w:t xml:space="preserve">, </w:t>
      </w:r>
      <w:proofErr w:type="spellStart"/>
      <w:r>
        <w:rPr>
          <w:rStyle w:val="Emphasis"/>
          <w:rFonts w:ascii="Helvetica" w:hAnsi="Helvetica"/>
          <w:b/>
          <w:bCs/>
        </w:rPr>
        <w:t>Ủy</w:t>
      </w:r>
      <w:proofErr w:type="spellEnd"/>
      <w:r>
        <w:rPr>
          <w:rStyle w:val="Emphasis"/>
          <w:rFonts w:ascii="Helvetica" w:hAnsi="Helvetica"/>
          <w:b/>
          <w:bCs/>
        </w:rPr>
        <w:t xml:space="preserve"> ban </w:t>
      </w:r>
      <w:proofErr w:type="spellStart"/>
      <w:r>
        <w:rPr>
          <w:rStyle w:val="Emphasis"/>
          <w:rFonts w:ascii="Helvetica" w:hAnsi="Helvetica"/>
          <w:b/>
          <w:bCs/>
        </w:rPr>
        <w:t>Mặt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trận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Tổ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quốc</w:t>
      </w:r>
      <w:proofErr w:type="spellEnd"/>
      <w:r>
        <w:rPr>
          <w:rStyle w:val="Emphasis"/>
          <w:rFonts w:ascii="Helvetica" w:hAnsi="Helvetica"/>
          <w:b/>
          <w:bCs/>
        </w:rPr>
        <w:t xml:space="preserve"> Việt Nam </w:t>
      </w:r>
      <w:proofErr w:type="spellStart"/>
      <w:r>
        <w:rPr>
          <w:rStyle w:val="Emphasis"/>
          <w:rFonts w:ascii="Helvetica" w:hAnsi="Helvetica"/>
          <w:b/>
          <w:bCs/>
        </w:rPr>
        <w:t>cấp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xã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theo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quy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định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tại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khoản</w:t>
      </w:r>
      <w:proofErr w:type="spellEnd"/>
      <w:r>
        <w:rPr>
          <w:rStyle w:val="Emphasis"/>
          <w:rFonts w:ascii="Helvetica" w:hAnsi="Helvetica"/>
          <w:b/>
          <w:bCs/>
        </w:rPr>
        <w:t xml:space="preserve"> 3 </w:t>
      </w:r>
      <w:proofErr w:type="spellStart"/>
      <w:r>
        <w:rPr>
          <w:rStyle w:val="Emphasis"/>
          <w:rFonts w:ascii="Helvetica" w:hAnsi="Helvetica"/>
          <w:b/>
          <w:bCs/>
        </w:rPr>
        <w:t>Điều</w:t>
      </w:r>
      <w:proofErr w:type="spellEnd"/>
      <w:r>
        <w:rPr>
          <w:rStyle w:val="Emphasis"/>
          <w:rFonts w:ascii="Helvetica" w:hAnsi="Helvetica"/>
          <w:b/>
          <w:bCs/>
        </w:rPr>
        <w:t xml:space="preserve"> 20 </w:t>
      </w:r>
      <w:proofErr w:type="spellStart"/>
      <w:r>
        <w:rPr>
          <w:rStyle w:val="Emphasis"/>
          <w:rFonts w:ascii="Helvetica" w:hAnsi="Helvetica"/>
          <w:b/>
          <w:bCs/>
        </w:rPr>
        <w:t>của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Luật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Thực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hiện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dân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chủ</w:t>
      </w:r>
      <w:proofErr w:type="spellEnd"/>
      <w:r>
        <w:rPr>
          <w:rStyle w:val="Emphasis"/>
          <w:rFonts w:ascii="Helvetica" w:hAnsi="Helvetica"/>
          <w:b/>
          <w:bCs/>
        </w:rPr>
        <w:t xml:space="preserve"> ở </w:t>
      </w:r>
      <w:proofErr w:type="spellStart"/>
      <w:r>
        <w:rPr>
          <w:rStyle w:val="Emphasis"/>
          <w:rFonts w:ascii="Helvetica" w:hAnsi="Helvetica"/>
          <w:b/>
          <w:bCs/>
        </w:rPr>
        <w:t>cơ</w:t>
      </w:r>
      <w:proofErr w:type="spellEnd"/>
      <w:r>
        <w:rPr>
          <w:rStyle w:val="Emphasis"/>
          <w:rFonts w:ascii="Helvetica" w:hAnsi="Helvetica"/>
          <w:b/>
          <w:bCs/>
        </w:rPr>
        <w:t xml:space="preserve"> </w:t>
      </w:r>
      <w:proofErr w:type="spellStart"/>
      <w:r>
        <w:rPr>
          <w:rStyle w:val="Emphasis"/>
          <w:rFonts w:ascii="Helvetica" w:hAnsi="Helvetica"/>
          <w:b/>
          <w:bCs/>
        </w:rPr>
        <w:t>sở</w:t>
      </w:r>
      <w:proofErr w:type="spellEnd"/>
      <w:r>
        <w:rPr>
          <w:rStyle w:val="Emphasis"/>
          <w:rFonts w:ascii="Helvetica" w:hAnsi="Helvetica"/>
          <w:b/>
          <w:bCs/>
        </w:rPr>
        <w:t>.</w:t>
      </w:r>
    </w:p>
    <w:p w14:paraId="1927AC5F" w14:textId="77777777" w:rsidR="00B31FF6" w:rsidRDefault="00B31FF6" w:rsidP="00B31FF6">
      <w:pPr>
        <w:pStyle w:val="NormalWeb"/>
        <w:shd w:val="clear" w:color="auto" w:fill="FFFFFF"/>
        <w:spacing w:before="375" w:beforeAutospacing="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 xml:space="preserve">Theo </w:t>
      </w:r>
      <w:proofErr w:type="spellStart"/>
      <w:r>
        <w:rPr>
          <w:rFonts w:ascii="Helvetica" w:hAnsi="Helvetica"/>
          <w:color w:val="212529"/>
        </w:rPr>
        <w:t>như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quy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định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trên</w:t>
      </w:r>
      <w:proofErr w:type="spellEnd"/>
      <w:r>
        <w:rPr>
          <w:rFonts w:ascii="Helvetica" w:hAnsi="Helvetica"/>
          <w:color w:val="212529"/>
        </w:rPr>
        <w:t xml:space="preserve">, </w:t>
      </w:r>
      <w:proofErr w:type="spellStart"/>
      <w:r>
        <w:rPr>
          <w:rFonts w:ascii="Helvetica" w:hAnsi="Helvetica"/>
          <w:color w:val="212529"/>
        </w:rPr>
        <w:t>sau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khi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cuộc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họp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kết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thúc</w:t>
      </w:r>
      <w:proofErr w:type="spellEnd"/>
      <w:r>
        <w:rPr>
          <w:rFonts w:ascii="Helvetica" w:hAnsi="Helvetica"/>
          <w:color w:val="212529"/>
        </w:rPr>
        <w:t xml:space="preserve">, </w:t>
      </w:r>
      <w:proofErr w:type="spellStart"/>
      <w:r>
        <w:rPr>
          <w:rFonts w:ascii="Helvetica" w:hAnsi="Helvetica"/>
          <w:color w:val="212529"/>
        </w:rPr>
        <w:t>người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chủ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trì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cuộc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họp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có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trách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nhiệm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hoàn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thiện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hồ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sơ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cuộc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họp</w:t>
      </w:r>
      <w:proofErr w:type="spellEnd"/>
      <w:r>
        <w:rPr>
          <w:rFonts w:ascii="Helvetica" w:hAnsi="Helvetica"/>
          <w:color w:val="212529"/>
        </w:rPr>
        <w:t xml:space="preserve">, </w:t>
      </w:r>
      <w:proofErr w:type="spellStart"/>
      <w:r>
        <w:rPr>
          <w:rFonts w:ascii="Helvetica" w:hAnsi="Helvetica"/>
          <w:color w:val="212529"/>
        </w:rPr>
        <w:t>chậm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nhất</w:t>
      </w:r>
      <w:proofErr w:type="spellEnd"/>
      <w:r>
        <w:rPr>
          <w:rFonts w:ascii="Helvetica" w:hAnsi="Helvetica"/>
          <w:color w:val="212529"/>
        </w:rPr>
        <w:t xml:space="preserve"> 05 </w:t>
      </w:r>
      <w:proofErr w:type="spellStart"/>
      <w:r>
        <w:rPr>
          <w:rFonts w:ascii="Helvetica" w:hAnsi="Helvetica"/>
          <w:color w:val="212529"/>
        </w:rPr>
        <w:t>ngày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làm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việc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kể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từ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ngày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kết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thúc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cuộc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họp</w:t>
      </w:r>
      <w:proofErr w:type="spellEnd"/>
      <w:r>
        <w:rPr>
          <w:rFonts w:ascii="Helvetica" w:hAnsi="Helvetica"/>
          <w:color w:val="212529"/>
        </w:rPr>
        <w:t xml:space="preserve">, </w:t>
      </w:r>
      <w:proofErr w:type="spellStart"/>
      <w:r>
        <w:rPr>
          <w:rFonts w:ascii="Helvetica" w:hAnsi="Helvetica"/>
          <w:color w:val="212529"/>
        </w:rPr>
        <w:t>quyết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định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đã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được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cộng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đồng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dân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cư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biểu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quyết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thông</w:t>
      </w:r>
      <w:proofErr w:type="spellEnd"/>
      <w:r>
        <w:rPr>
          <w:rFonts w:ascii="Helvetica" w:hAnsi="Helvetica"/>
          <w:color w:val="212529"/>
        </w:rPr>
        <w:t xml:space="preserve"> qua </w:t>
      </w:r>
      <w:proofErr w:type="spellStart"/>
      <w:r>
        <w:rPr>
          <w:rFonts w:ascii="Helvetica" w:hAnsi="Helvetica"/>
          <w:color w:val="212529"/>
        </w:rPr>
        <w:t>phải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được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gửi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đến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Ủy</w:t>
      </w:r>
      <w:proofErr w:type="spellEnd"/>
      <w:r>
        <w:rPr>
          <w:rFonts w:ascii="Helvetica" w:hAnsi="Helvetica"/>
          <w:color w:val="212529"/>
        </w:rPr>
        <w:t xml:space="preserve"> ban </w:t>
      </w:r>
      <w:proofErr w:type="spellStart"/>
      <w:r>
        <w:rPr>
          <w:rFonts w:ascii="Helvetica" w:hAnsi="Helvetica"/>
          <w:color w:val="212529"/>
        </w:rPr>
        <w:t>nhân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dân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cấp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xã</w:t>
      </w:r>
      <w:proofErr w:type="spellEnd"/>
      <w:r>
        <w:rPr>
          <w:rFonts w:ascii="Helvetica" w:hAnsi="Helvetica"/>
          <w:color w:val="212529"/>
        </w:rPr>
        <w:t xml:space="preserve">, </w:t>
      </w:r>
      <w:proofErr w:type="spellStart"/>
      <w:r>
        <w:rPr>
          <w:rFonts w:ascii="Helvetica" w:hAnsi="Helvetica"/>
          <w:color w:val="212529"/>
        </w:rPr>
        <w:t>Ủy</w:t>
      </w:r>
      <w:proofErr w:type="spellEnd"/>
      <w:r>
        <w:rPr>
          <w:rFonts w:ascii="Helvetica" w:hAnsi="Helvetica"/>
          <w:color w:val="212529"/>
        </w:rPr>
        <w:t xml:space="preserve"> ban </w:t>
      </w:r>
      <w:proofErr w:type="spellStart"/>
      <w:r>
        <w:rPr>
          <w:rFonts w:ascii="Helvetica" w:hAnsi="Helvetica"/>
          <w:color w:val="212529"/>
        </w:rPr>
        <w:t>Mặt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trận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Tổ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quốc</w:t>
      </w:r>
      <w:proofErr w:type="spellEnd"/>
      <w:r>
        <w:rPr>
          <w:rFonts w:ascii="Helvetica" w:hAnsi="Helvetica"/>
          <w:color w:val="212529"/>
        </w:rPr>
        <w:t xml:space="preserve"> Việt Nam </w:t>
      </w:r>
      <w:proofErr w:type="spellStart"/>
      <w:r>
        <w:rPr>
          <w:rFonts w:ascii="Helvetica" w:hAnsi="Helvetica"/>
          <w:color w:val="212529"/>
        </w:rPr>
        <w:t>cấp</w:t>
      </w:r>
      <w:proofErr w:type="spellEnd"/>
      <w:r>
        <w:rPr>
          <w:rFonts w:ascii="Helvetica" w:hAnsi="Helvetica"/>
          <w:color w:val="212529"/>
        </w:rPr>
        <w:t xml:space="preserve"> </w:t>
      </w:r>
      <w:proofErr w:type="spellStart"/>
      <w:r>
        <w:rPr>
          <w:rFonts w:ascii="Helvetica" w:hAnsi="Helvetica"/>
          <w:color w:val="212529"/>
        </w:rPr>
        <w:t>xã</w:t>
      </w:r>
      <w:proofErr w:type="spellEnd"/>
      <w:r>
        <w:rPr>
          <w:rFonts w:ascii="Helvetica" w:hAnsi="Helvetica"/>
          <w:color w:val="212529"/>
        </w:rPr>
        <w:t>.</w:t>
      </w:r>
    </w:p>
    <w:p w14:paraId="47915E5D" w14:textId="27994B78" w:rsidR="00452700" w:rsidRPr="00AF293E" w:rsidRDefault="00452700" w:rsidP="00AF293E"/>
    <w:sectPr w:rsidR="00452700" w:rsidRPr="00AF2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07"/>
    <w:rsid w:val="002238E0"/>
    <w:rsid w:val="00452700"/>
    <w:rsid w:val="00861D92"/>
    <w:rsid w:val="00914F04"/>
    <w:rsid w:val="00AF293E"/>
    <w:rsid w:val="00B14F88"/>
    <w:rsid w:val="00B31FF6"/>
    <w:rsid w:val="00D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956F"/>
  <w15:chartTrackingRefBased/>
  <w15:docId w15:val="{C1ACE124-E73C-4F53-85C3-0B933234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3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VI" w:eastAsia="en-VI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F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3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VI" w:eastAsia="en-VI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2238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DD7407"/>
    <w:rPr>
      <w:b/>
      <w:bCs/>
    </w:rPr>
  </w:style>
  <w:style w:type="character" w:styleId="Emphasis">
    <w:name w:val="Emphasis"/>
    <w:basedOn w:val="DefaultParagraphFont"/>
    <w:uiPriority w:val="20"/>
    <w:qFormat/>
    <w:rsid w:val="00DD74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74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38E0"/>
    <w:rPr>
      <w:rFonts w:ascii="Times New Roman" w:eastAsia="Times New Roman" w:hAnsi="Times New Roman" w:cs="Times New Roman"/>
      <w:b/>
      <w:bCs/>
      <w:kern w:val="36"/>
      <w:sz w:val="48"/>
      <w:szCs w:val="48"/>
      <w:lang w:val="en-VI" w:eastAsia="en-VI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238E0"/>
    <w:rPr>
      <w:rFonts w:ascii="Times New Roman" w:eastAsia="Times New Roman" w:hAnsi="Times New Roman" w:cs="Times New Roman"/>
      <w:b/>
      <w:bCs/>
      <w:kern w:val="0"/>
      <w:sz w:val="27"/>
      <w:szCs w:val="27"/>
      <w:lang w:val="en-VI" w:eastAsia="en-VI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2238E0"/>
    <w:rPr>
      <w:rFonts w:ascii="Times New Roman" w:eastAsia="Times New Roman" w:hAnsi="Times New Roman" w:cs="Times New Roman"/>
      <w:b/>
      <w:bCs/>
      <w:kern w:val="0"/>
      <w:sz w:val="24"/>
      <w:szCs w:val="24"/>
      <w:lang w:val="en-VI" w:eastAsia="en-VI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F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527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33386723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</w:divsChild>
    </w:div>
    <w:div w:id="1557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823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2861068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301073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7889569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6209981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5166641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3811200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846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2023-11-05T09:02:00Z</dcterms:created>
  <dcterms:modified xsi:type="dcterms:W3CDTF">2023-11-05T09:02:00Z</dcterms:modified>
</cp:coreProperties>
</file>